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36" w:rsidRDefault="00D32636" w:rsidP="00D32636"/>
    <w:p w:rsidR="00D32636" w:rsidRPr="00D32636" w:rsidRDefault="00D32636" w:rsidP="00D32636"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 w:rsidRPr="00D32636">
        <w:rPr>
          <w:rFonts w:ascii="方正小标宋_GBK" w:eastAsia="方正小标宋_GBK" w:hint="eastAsia"/>
          <w:sz w:val="36"/>
          <w:szCs w:val="36"/>
        </w:rPr>
        <w:t>关于开展2016年度吉林省高级审计师</w:t>
      </w:r>
    </w:p>
    <w:p w:rsidR="00D32636" w:rsidRPr="00D32636" w:rsidRDefault="00D32636" w:rsidP="00D32636"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 w:rsidRPr="00D32636">
        <w:rPr>
          <w:rFonts w:ascii="方正小标宋_GBK" w:eastAsia="方正小标宋_GBK" w:hint="eastAsia"/>
          <w:sz w:val="36"/>
          <w:szCs w:val="36"/>
        </w:rPr>
        <w:t>专业技术资格答辩评审的通知</w:t>
      </w:r>
    </w:p>
    <w:p w:rsidR="00D32636" w:rsidRPr="00D32636" w:rsidRDefault="00D32636" w:rsidP="00D3263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32636" w:rsidRPr="00D32636" w:rsidRDefault="00D32636" w:rsidP="00D32636">
      <w:pPr>
        <w:rPr>
          <w:rFonts w:ascii="仿宋_GB2312" w:eastAsia="仿宋_GB2312"/>
          <w:sz w:val="32"/>
          <w:szCs w:val="32"/>
        </w:rPr>
      </w:pPr>
      <w:r w:rsidRPr="00D32636">
        <w:rPr>
          <w:rFonts w:ascii="仿宋_GB2312" w:eastAsia="仿宋_GB2312" w:hint="eastAsia"/>
          <w:sz w:val="32"/>
          <w:szCs w:val="32"/>
        </w:rPr>
        <w:t>各</w:t>
      </w:r>
      <w:r w:rsidR="00605AFC">
        <w:rPr>
          <w:rFonts w:ascii="仿宋_GB2312" w:eastAsia="仿宋_GB2312" w:hint="eastAsia"/>
          <w:sz w:val="32"/>
          <w:szCs w:val="32"/>
        </w:rPr>
        <w:t>相关单位及</w:t>
      </w:r>
      <w:r w:rsidRPr="00D32636">
        <w:rPr>
          <w:rFonts w:ascii="仿宋_GB2312" w:eastAsia="仿宋_GB2312" w:hint="eastAsia"/>
          <w:sz w:val="32"/>
          <w:szCs w:val="32"/>
        </w:rPr>
        <w:t>申报人员：</w:t>
      </w:r>
    </w:p>
    <w:p w:rsidR="00D32636" w:rsidRPr="00D32636" w:rsidRDefault="00D32636" w:rsidP="00D3263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2636">
        <w:rPr>
          <w:rFonts w:ascii="仿宋_GB2312" w:eastAsia="仿宋_GB2312" w:hint="eastAsia"/>
          <w:sz w:val="32"/>
          <w:szCs w:val="32"/>
        </w:rPr>
        <w:t>根据2016年全省职称评审工作部署，现将吉林省</w:t>
      </w:r>
      <w:r>
        <w:rPr>
          <w:rFonts w:ascii="仿宋_GB2312" w:eastAsia="仿宋_GB2312" w:hint="eastAsia"/>
          <w:sz w:val="32"/>
          <w:szCs w:val="32"/>
        </w:rPr>
        <w:t>高级审计师</w:t>
      </w:r>
      <w:r w:rsidRPr="00D32636">
        <w:rPr>
          <w:rFonts w:ascii="仿宋_GB2312" w:eastAsia="仿宋_GB2312" w:hint="eastAsia"/>
          <w:sz w:val="32"/>
          <w:szCs w:val="32"/>
        </w:rPr>
        <w:t>评委会职称答辩评审工作有关事宜通知如下:</w:t>
      </w:r>
    </w:p>
    <w:p w:rsidR="00D32636" w:rsidRPr="00701374" w:rsidRDefault="00D32636" w:rsidP="00D3263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01374">
        <w:rPr>
          <w:rFonts w:ascii="黑体" w:eastAsia="黑体" w:hAnsi="黑体" w:hint="eastAsia"/>
          <w:sz w:val="32"/>
          <w:szCs w:val="32"/>
        </w:rPr>
        <w:t>一、答辩人员范围</w:t>
      </w:r>
    </w:p>
    <w:p w:rsidR="00D32636" w:rsidRPr="00D32636" w:rsidRDefault="00D32636" w:rsidP="00D3263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2636">
        <w:rPr>
          <w:rFonts w:ascii="仿宋_GB2312" w:eastAsia="仿宋_GB2312" w:hint="eastAsia"/>
          <w:sz w:val="32"/>
          <w:szCs w:val="32"/>
        </w:rPr>
        <w:t>申报到吉林省</w:t>
      </w:r>
      <w:r>
        <w:rPr>
          <w:rFonts w:ascii="仿宋_GB2312" w:eastAsia="仿宋_GB2312"/>
          <w:sz w:val="32"/>
          <w:szCs w:val="32"/>
        </w:rPr>
        <w:t>高级审计师</w:t>
      </w:r>
      <w:r w:rsidRPr="00D32636">
        <w:rPr>
          <w:rFonts w:ascii="仿宋_GB2312" w:eastAsia="仿宋_GB2312" w:hint="eastAsia"/>
          <w:sz w:val="32"/>
          <w:szCs w:val="32"/>
        </w:rPr>
        <w:t>职称评委会并已通过网上</w:t>
      </w:r>
      <w:r w:rsidR="000C70C4">
        <w:rPr>
          <w:rFonts w:ascii="仿宋_GB2312" w:eastAsia="仿宋_GB2312" w:hint="eastAsia"/>
          <w:sz w:val="32"/>
          <w:szCs w:val="32"/>
        </w:rPr>
        <w:t>公示</w:t>
      </w:r>
      <w:r>
        <w:rPr>
          <w:rFonts w:ascii="仿宋_GB2312" w:eastAsia="仿宋_GB2312"/>
          <w:sz w:val="32"/>
          <w:szCs w:val="32"/>
        </w:rPr>
        <w:t>人员</w:t>
      </w:r>
      <w:r w:rsidRPr="00D32636">
        <w:rPr>
          <w:rFonts w:ascii="仿宋_GB2312" w:eastAsia="仿宋_GB2312" w:hint="eastAsia"/>
          <w:sz w:val="32"/>
          <w:szCs w:val="32"/>
        </w:rPr>
        <w:t>。</w:t>
      </w:r>
    </w:p>
    <w:p w:rsidR="00D32636" w:rsidRPr="00701374" w:rsidRDefault="00D32636" w:rsidP="00D3263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01374">
        <w:rPr>
          <w:rFonts w:ascii="黑体" w:eastAsia="黑体" w:hAnsi="黑体" w:hint="eastAsia"/>
          <w:sz w:val="32"/>
          <w:szCs w:val="32"/>
        </w:rPr>
        <w:t>二、答辩时间</w:t>
      </w:r>
    </w:p>
    <w:p w:rsidR="00D32636" w:rsidRPr="00D32636" w:rsidRDefault="00D32636" w:rsidP="00D3263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2636">
        <w:rPr>
          <w:rFonts w:ascii="仿宋_GB2312" w:eastAsia="仿宋_GB2312" w:hint="eastAsia"/>
          <w:sz w:val="32"/>
          <w:szCs w:val="32"/>
        </w:rPr>
        <w:t>2017年1月2</w:t>
      </w:r>
      <w:r>
        <w:rPr>
          <w:rFonts w:ascii="仿宋_GB2312" w:eastAsia="仿宋_GB2312"/>
          <w:sz w:val="32"/>
          <w:szCs w:val="32"/>
        </w:rPr>
        <w:t>1</w:t>
      </w:r>
      <w:r w:rsidRPr="00D32636">
        <w:rPr>
          <w:rFonts w:ascii="仿宋_GB2312" w:eastAsia="仿宋_GB2312" w:hint="eastAsia"/>
          <w:sz w:val="32"/>
          <w:szCs w:val="32"/>
        </w:rPr>
        <w:t>（星期</w:t>
      </w:r>
      <w:r>
        <w:rPr>
          <w:rFonts w:ascii="仿宋_GB2312" w:eastAsia="仿宋_GB2312"/>
          <w:sz w:val="32"/>
          <w:szCs w:val="32"/>
        </w:rPr>
        <w:t>六</w:t>
      </w:r>
      <w:r w:rsidRPr="00D32636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上午</w:t>
      </w:r>
      <w:r w:rsidR="000C70C4"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00开始</w:t>
      </w:r>
      <w:r>
        <w:rPr>
          <w:rFonts w:ascii="仿宋_GB2312" w:eastAsia="仿宋_GB2312" w:hint="eastAsia"/>
          <w:sz w:val="32"/>
          <w:szCs w:val="32"/>
        </w:rPr>
        <w:t>答辩。</w:t>
      </w:r>
      <w:r w:rsidRPr="00D32636">
        <w:rPr>
          <w:rFonts w:ascii="仿宋_GB2312" w:eastAsia="仿宋_GB2312" w:hint="eastAsia"/>
          <w:sz w:val="32"/>
          <w:szCs w:val="32"/>
        </w:rPr>
        <w:t>请参加答辩人员于当日</w:t>
      </w:r>
      <w:r w:rsidR="000C70C4">
        <w:rPr>
          <w:rFonts w:ascii="仿宋_GB2312" w:eastAsia="仿宋_GB2312"/>
          <w:sz w:val="32"/>
          <w:szCs w:val="32"/>
        </w:rPr>
        <w:t>9</w:t>
      </w:r>
      <w:r w:rsidRPr="00D32636">
        <w:rPr>
          <w:rFonts w:ascii="仿宋_GB2312" w:eastAsia="仿宋_GB2312" w:hint="eastAsia"/>
          <w:sz w:val="32"/>
          <w:szCs w:val="32"/>
        </w:rPr>
        <w:t>:</w:t>
      </w:r>
      <w:r w:rsidR="000C70C4">
        <w:rPr>
          <w:rFonts w:ascii="仿宋_GB2312" w:eastAsia="仿宋_GB2312"/>
          <w:sz w:val="32"/>
          <w:szCs w:val="32"/>
        </w:rPr>
        <w:t>3</w:t>
      </w:r>
      <w:r w:rsidRPr="00D32636">
        <w:rPr>
          <w:rFonts w:ascii="仿宋_GB2312" w:eastAsia="仿宋_GB2312" w:hint="eastAsia"/>
          <w:sz w:val="32"/>
          <w:szCs w:val="32"/>
        </w:rPr>
        <w:t>0前报到</w:t>
      </w:r>
      <w:r>
        <w:rPr>
          <w:rFonts w:ascii="仿宋_GB2312" w:eastAsia="仿宋_GB2312" w:hint="eastAsia"/>
          <w:sz w:val="32"/>
          <w:szCs w:val="32"/>
        </w:rPr>
        <w:t>，</w:t>
      </w:r>
      <w:r w:rsidRPr="00D32636">
        <w:rPr>
          <w:rFonts w:ascii="仿宋_GB2312" w:eastAsia="仿宋_GB2312" w:hint="eastAsia"/>
          <w:sz w:val="32"/>
          <w:szCs w:val="32"/>
        </w:rPr>
        <w:t>迟到或缺考将视为自动放弃。</w:t>
      </w:r>
    </w:p>
    <w:p w:rsidR="00D32636" w:rsidRPr="00D32636" w:rsidRDefault="00D32636" w:rsidP="00D3263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2636">
        <w:rPr>
          <w:rFonts w:ascii="仿宋_GB2312" w:eastAsia="仿宋_GB2312" w:hint="eastAsia"/>
          <w:sz w:val="32"/>
          <w:szCs w:val="32"/>
        </w:rPr>
        <w:t>具体答辩顺序</w:t>
      </w:r>
      <w:r w:rsidR="000C70C4">
        <w:rPr>
          <w:rFonts w:ascii="仿宋_GB2312" w:eastAsia="仿宋_GB2312" w:hint="eastAsia"/>
          <w:sz w:val="32"/>
          <w:szCs w:val="32"/>
        </w:rPr>
        <w:t>由当天现场抽签确定。</w:t>
      </w:r>
    </w:p>
    <w:p w:rsidR="00D32636" w:rsidRPr="00701374" w:rsidRDefault="00D32636" w:rsidP="00D3263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01374">
        <w:rPr>
          <w:rFonts w:ascii="黑体" w:eastAsia="黑体" w:hAnsi="黑体" w:hint="eastAsia"/>
          <w:sz w:val="32"/>
          <w:szCs w:val="32"/>
        </w:rPr>
        <w:t>三、答辩地点</w:t>
      </w:r>
    </w:p>
    <w:p w:rsidR="00D32636" w:rsidRPr="00D32636" w:rsidRDefault="00D32636" w:rsidP="00D3263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2636">
        <w:rPr>
          <w:rFonts w:ascii="仿宋_GB2312" w:eastAsia="仿宋_GB2312" w:hint="eastAsia"/>
          <w:sz w:val="32"/>
          <w:szCs w:val="32"/>
        </w:rPr>
        <w:t>吉林省</w:t>
      </w:r>
      <w:r>
        <w:rPr>
          <w:rFonts w:ascii="仿宋_GB2312" w:eastAsia="仿宋_GB2312" w:hint="eastAsia"/>
          <w:sz w:val="32"/>
          <w:szCs w:val="32"/>
        </w:rPr>
        <w:t>审计厅</w:t>
      </w:r>
      <w:r w:rsidR="000C70C4">
        <w:rPr>
          <w:rFonts w:ascii="仿宋_GB2312" w:eastAsia="仿宋_GB2312" w:hint="eastAsia"/>
          <w:sz w:val="32"/>
          <w:szCs w:val="32"/>
        </w:rPr>
        <w:t>机关9楼会议室（9015房间）。具体</w:t>
      </w:r>
      <w:r w:rsidRPr="00D32636">
        <w:rPr>
          <w:rFonts w:ascii="仿宋_GB2312" w:eastAsia="仿宋_GB2312" w:hint="eastAsia"/>
          <w:sz w:val="32"/>
          <w:szCs w:val="32"/>
        </w:rPr>
        <w:t>地址：吉林省长春市</w:t>
      </w:r>
      <w:r>
        <w:rPr>
          <w:rFonts w:ascii="仿宋_GB2312" w:eastAsia="仿宋_GB2312" w:hint="eastAsia"/>
          <w:sz w:val="32"/>
          <w:szCs w:val="32"/>
        </w:rPr>
        <w:t>南关区亚泰大街6399号。</w:t>
      </w:r>
    </w:p>
    <w:p w:rsidR="00D32636" w:rsidRPr="00701374" w:rsidRDefault="00D32636" w:rsidP="00D3263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01374">
        <w:rPr>
          <w:rFonts w:ascii="黑体" w:eastAsia="黑体" w:hAnsi="黑体" w:hint="eastAsia"/>
          <w:sz w:val="32"/>
          <w:szCs w:val="32"/>
        </w:rPr>
        <w:t>四、答辩相关手续</w:t>
      </w:r>
    </w:p>
    <w:p w:rsidR="00D32636" w:rsidRPr="00D32636" w:rsidRDefault="00D32636" w:rsidP="00D3263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2636">
        <w:rPr>
          <w:rFonts w:ascii="仿宋_GB2312" w:eastAsia="仿宋_GB2312" w:hint="eastAsia"/>
          <w:sz w:val="32"/>
          <w:szCs w:val="32"/>
        </w:rPr>
        <w:t>（一）携带本人身份证原件及复印件一份；</w:t>
      </w:r>
    </w:p>
    <w:p w:rsidR="00D32636" w:rsidRPr="00D32636" w:rsidRDefault="00D32636" w:rsidP="00D3263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2636">
        <w:rPr>
          <w:rFonts w:ascii="仿宋_GB2312" w:eastAsia="仿宋_GB2312" w:hint="eastAsia"/>
          <w:sz w:val="32"/>
          <w:szCs w:val="32"/>
        </w:rPr>
        <w:t>（二）彩色小二寸照片1张；</w:t>
      </w:r>
    </w:p>
    <w:p w:rsidR="00D32636" w:rsidRPr="00D32636" w:rsidRDefault="00D32636" w:rsidP="00D3263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2636">
        <w:rPr>
          <w:rFonts w:ascii="仿宋_GB2312" w:eastAsia="仿宋_GB2312" w:hint="eastAsia"/>
          <w:sz w:val="32"/>
          <w:szCs w:val="32"/>
        </w:rPr>
        <w:t>（三）由职称申报系统自动生成的《2016吉林省专</w:t>
      </w:r>
      <w:r w:rsidRPr="00D32636">
        <w:rPr>
          <w:rFonts w:ascii="仿宋_GB2312" w:eastAsia="仿宋_GB2312" w:hint="eastAsia"/>
          <w:sz w:val="32"/>
          <w:szCs w:val="32"/>
        </w:rPr>
        <w:lastRenderedPageBreak/>
        <w:t>业技术资格评审表》1份，加盖公章；</w:t>
      </w:r>
    </w:p>
    <w:p w:rsidR="00D32636" w:rsidRPr="00D32636" w:rsidRDefault="00D32636" w:rsidP="00D3263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2636">
        <w:rPr>
          <w:rFonts w:ascii="仿宋_GB2312" w:eastAsia="仿宋_GB2312" w:hint="eastAsia"/>
          <w:sz w:val="32"/>
          <w:szCs w:val="32"/>
        </w:rPr>
        <w:t>（四）评审费用：</w:t>
      </w:r>
      <w:r>
        <w:rPr>
          <w:rFonts w:ascii="仿宋_GB2312" w:eastAsia="仿宋_GB2312" w:hint="eastAsia"/>
          <w:sz w:val="32"/>
          <w:szCs w:val="32"/>
        </w:rPr>
        <w:t>正常申报</w:t>
      </w:r>
      <w:r w:rsidRPr="00D32636">
        <w:rPr>
          <w:rFonts w:ascii="仿宋_GB2312" w:eastAsia="仿宋_GB2312" w:hint="eastAsia"/>
          <w:sz w:val="32"/>
          <w:szCs w:val="32"/>
        </w:rPr>
        <w:t>300元，破格加收100元。</w:t>
      </w:r>
    </w:p>
    <w:p w:rsidR="00D32636" w:rsidRPr="00701374" w:rsidRDefault="00D32636" w:rsidP="00D3263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01374">
        <w:rPr>
          <w:rFonts w:ascii="黑体" w:eastAsia="黑体" w:hAnsi="黑体" w:hint="eastAsia"/>
          <w:sz w:val="32"/>
          <w:szCs w:val="32"/>
        </w:rPr>
        <w:t>五、答辩相关要求</w:t>
      </w:r>
    </w:p>
    <w:p w:rsidR="00D32636" w:rsidRPr="00D32636" w:rsidRDefault="00D32636" w:rsidP="00D3263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2636">
        <w:rPr>
          <w:rFonts w:ascii="仿宋_GB2312" w:eastAsia="仿宋_GB2312" w:hint="eastAsia"/>
          <w:sz w:val="32"/>
          <w:szCs w:val="32"/>
        </w:rPr>
        <w:t>（一）各单位及个人要高度重视本次答辩评审工作，务必将答辩通知内容传达到申报人员。</w:t>
      </w:r>
    </w:p>
    <w:p w:rsidR="00D32636" w:rsidRDefault="00D32636" w:rsidP="00D3263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2636">
        <w:rPr>
          <w:rFonts w:ascii="仿宋_GB2312" w:eastAsia="仿宋_GB2312" w:hint="eastAsia"/>
          <w:sz w:val="32"/>
          <w:szCs w:val="32"/>
        </w:rPr>
        <w:t>（</w:t>
      </w:r>
      <w:r w:rsidR="00701374">
        <w:rPr>
          <w:rFonts w:ascii="仿宋_GB2312" w:eastAsia="仿宋_GB2312" w:hint="eastAsia"/>
          <w:sz w:val="32"/>
          <w:szCs w:val="32"/>
        </w:rPr>
        <w:t>二</w:t>
      </w:r>
      <w:r w:rsidRPr="00D32636">
        <w:rPr>
          <w:rFonts w:ascii="仿宋_GB2312" w:eastAsia="仿宋_GB2312" w:hint="eastAsia"/>
          <w:sz w:val="32"/>
          <w:szCs w:val="32"/>
        </w:rPr>
        <w:t>）答辩采取</w:t>
      </w:r>
      <w:r w:rsidR="00646AE5">
        <w:rPr>
          <w:rFonts w:ascii="仿宋_GB2312" w:eastAsia="仿宋_GB2312" w:hint="eastAsia"/>
          <w:sz w:val="32"/>
          <w:szCs w:val="32"/>
        </w:rPr>
        <w:t>自述和</w:t>
      </w:r>
      <w:r w:rsidRPr="00D32636">
        <w:rPr>
          <w:rFonts w:ascii="仿宋_GB2312" w:eastAsia="仿宋_GB2312" w:hint="eastAsia"/>
          <w:sz w:val="32"/>
          <w:szCs w:val="32"/>
        </w:rPr>
        <w:t>问答方式进行，专家将围绕申报人员的专业水平、业务能力、实绩贡献等进行提问，时间不超过</w:t>
      </w:r>
      <w:r w:rsidR="000C70C4">
        <w:rPr>
          <w:rFonts w:ascii="仿宋_GB2312" w:eastAsia="仿宋_GB2312"/>
          <w:sz w:val="32"/>
          <w:szCs w:val="32"/>
        </w:rPr>
        <w:t>8</w:t>
      </w:r>
      <w:r w:rsidRPr="00D32636">
        <w:rPr>
          <w:rFonts w:ascii="仿宋_GB2312" w:eastAsia="仿宋_GB2312" w:hint="eastAsia"/>
          <w:sz w:val="32"/>
          <w:szCs w:val="32"/>
        </w:rPr>
        <w:t>分钟。</w:t>
      </w:r>
    </w:p>
    <w:p w:rsidR="00701374" w:rsidRPr="00D32636" w:rsidRDefault="00701374" w:rsidP="00D3263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32636" w:rsidRPr="00D32636" w:rsidRDefault="00D32636" w:rsidP="00D3263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2636">
        <w:rPr>
          <w:rFonts w:ascii="仿宋_GB2312" w:eastAsia="仿宋_GB2312" w:hint="eastAsia"/>
          <w:sz w:val="32"/>
          <w:szCs w:val="32"/>
        </w:rPr>
        <w:t>联系人：</w:t>
      </w:r>
      <w:r w:rsidR="000C70C4">
        <w:rPr>
          <w:rFonts w:ascii="仿宋_GB2312" w:eastAsia="仿宋_GB2312" w:hint="eastAsia"/>
          <w:sz w:val="32"/>
          <w:szCs w:val="32"/>
        </w:rPr>
        <w:t xml:space="preserve">邱华龙 </w:t>
      </w:r>
      <w:r w:rsidR="00605AFC">
        <w:rPr>
          <w:rFonts w:ascii="仿宋_GB2312" w:eastAsia="仿宋_GB2312" w:hint="eastAsia"/>
          <w:sz w:val="32"/>
          <w:szCs w:val="32"/>
        </w:rPr>
        <w:t>荆闯</w:t>
      </w:r>
    </w:p>
    <w:p w:rsidR="00D32636" w:rsidRPr="00D32636" w:rsidRDefault="00D32636" w:rsidP="00D3263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2636">
        <w:rPr>
          <w:rFonts w:ascii="仿宋_GB2312" w:eastAsia="仿宋_GB2312" w:hint="eastAsia"/>
          <w:sz w:val="32"/>
          <w:szCs w:val="32"/>
        </w:rPr>
        <w:t>联系电话：85</w:t>
      </w:r>
      <w:r>
        <w:rPr>
          <w:rFonts w:ascii="仿宋_GB2312" w:eastAsia="仿宋_GB2312"/>
          <w:sz w:val="32"/>
          <w:szCs w:val="32"/>
        </w:rPr>
        <w:t>26508</w:t>
      </w:r>
      <w:r w:rsidR="000C70C4">
        <w:rPr>
          <w:rFonts w:ascii="仿宋_GB2312" w:eastAsia="仿宋_GB2312"/>
          <w:sz w:val="32"/>
          <w:szCs w:val="32"/>
        </w:rPr>
        <w:t>2</w:t>
      </w:r>
      <w:r w:rsidR="00605AFC">
        <w:rPr>
          <w:rFonts w:ascii="仿宋_GB2312" w:eastAsia="仿宋_GB2312"/>
          <w:sz w:val="32"/>
          <w:szCs w:val="32"/>
        </w:rPr>
        <w:t xml:space="preserve"> </w:t>
      </w:r>
    </w:p>
    <w:p w:rsidR="00D32636" w:rsidRPr="00D32636" w:rsidRDefault="00D32636" w:rsidP="00D3263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2636"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高级审计师专业技术资格答辩人员</w:t>
      </w:r>
      <w:r w:rsidRPr="00D32636">
        <w:rPr>
          <w:rFonts w:ascii="仿宋_GB2312" w:eastAsia="仿宋_GB2312" w:hint="eastAsia"/>
          <w:sz w:val="32"/>
          <w:szCs w:val="32"/>
        </w:rPr>
        <w:t>表</w:t>
      </w:r>
    </w:p>
    <w:p w:rsidR="00D32636" w:rsidRDefault="00D32636" w:rsidP="00D3263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32636" w:rsidRDefault="00D32636" w:rsidP="00D3263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32636" w:rsidRDefault="00D32636" w:rsidP="00D3263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32636" w:rsidRPr="00D32636" w:rsidRDefault="00D32636" w:rsidP="00D32636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D32636">
        <w:rPr>
          <w:rFonts w:ascii="仿宋_GB2312" w:eastAsia="仿宋_GB2312" w:hint="eastAsia"/>
          <w:sz w:val="32"/>
          <w:szCs w:val="32"/>
        </w:rPr>
        <w:t>吉林省</w:t>
      </w:r>
      <w:r>
        <w:rPr>
          <w:rFonts w:ascii="仿宋_GB2312" w:eastAsia="仿宋_GB2312" w:hint="eastAsia"/>
          <w:sz w:val="32"/>
          <w:szCs w:val="32"/>
        </w:rPr>
        <w:t xml:space="preserve">审计厅 </w:t>
      </w:r>
      <w:r>
        <w:rPr>
          <w:rFonts w:ascii="仿宋_GB2312" w:eastAsia="仿宋_GB2312"/>
          <w:sz w:val="32"/>
          <w:szCs w:val="32"/>
        </w:rPr>
        <w:t xml:space="preserve">         </w:t>
      </w:r>
    </w:p>
    <w:p w:rsidR="00D32636" w:rsidRPr="00D32636" w:rsidRDefault="00D32636" w:rsidP="00D32636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D32636">
        <w:rPr>
          <w:rFonts w:ascii="仿宋_GB2312" w:eastAsia="仿宋_GB2312" w:hint="eastAsia"/>
          <w:sz w:val="32"/>
          <w:szCs w:val="32"/>
        </w:rPr>
        <w:t>2017年1月1</w:t>
      </w:r>
      <w:r>
        <w:rPr>
          <w:rFonts w:ascii="仿宋_GB2312" w:eastAsia="仿宋_GB2312"/>
          <w:sz w:val="32"/>
          <w:szCs w:val="32"/>
        </w:rPr>
        <w:t>9</w:t>
      </w:r>
      <w:r w:rsidRPr="00D32636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</w:t>
      </w:r>
    </w:p>
    <w:p w:rsidR="00D32636" w:rsidRDefault="00D32636" w:rsidP="00D3263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32636" w:rsidRDefault="00D32636" w:rsidP="00D3263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32636" w:rsidRDefault="00D32636" w:rsidP="00D3263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32636" w:rsidRDefault="00D32636" w:rsidP="003E38F1">
      <w:pPr>
        <w:rPr>
          <w:rFonts w:ascii="仿宋_GB2312" w:eastAsia="仿宋_GB2312"/>
          <w:sz w:val="32"/>
          <w:szCs w:val="32"/>
        </w:rPr>
        <w:sectPr w:rsidR="00D32636" w:rsidSect="00D32636">
          <w:pgSz w:w="11906" w:h="16838"/>
          <w:pgMar w:top="1588" w:right="2098" w:bottom="1474" w:left="1985" w:header="851" w:footer="992" w:gutter="0"/>
          <w:cols w:space="425"/>
          <w:docGrid w:type="lines" w:linePitch="312"/>
        </w:sectPr>
      </w:pPr>
    </w:p>
    <w:p w:rsidR="00D32636" w:rsidRDefault="00D32636" w:rsidP="00D32636">
      <w:pPr>
        <w:ind w:firstLineChars="200" w:firstLine="720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 w:rsidRPr="00D32636">
        <w:rPr>
          <w:rFonts w:ascii="方正小标宋_GBK" w:eastAsia="方正小标宋_GBK" w:hint="eastAsia"/>
          <w:sz w:val="36"/>
          <w:szCs w:val="36"/>
        </w:rPr>
        <w:lastRenderedPageBreak/>
        <w:t>高级审计师专业技术资格答辩人员表</w:t>
      </w:r>
    </w:p>
    <w:tbl>
      <w:tblPr>
        <w:tblW w:w="13895" w:type="dxa"/>
        <w:tblLook w:val="00A0" w:firstRow="1" w:lastRow="0" w:firstColumn="1" w:lastColumn="0" w:noHBand="0" w:noVBand="0"/>
      </w:tblPr>
      <w:tblGrid>
        <w:gridCol w:w="936"/>
        <w:gridCol w:w="1534"/>
        <w:gridCol w:w="7153"/>
        <w:gridCol w:w="1869"/>
        <w:gridCol w:w="2403"/>
      </w:tblGrid>
      <w:tr w:rsidR="00D32636" w:rsidRPr="00E53B57" w:rsidTr="00646AE5">
        <w:trPr>
          <w:trHeight w:val="74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36" w:rsidRPr="00D32636" w:rsidRDefault="00D32636" w:rsidP="00F23998">
            <w:pPr>
              <w:widowControl/>
              <w:jc w:val="center"/>
              <w:rPr>
                <w:rFonts w:ascii="仿宋_GB2312" w:eastAsia="仿宋_GB2312" w:hAnsi="仿宋" w:cs="Arial"/>
                <w:bCs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bCs/>
                <w:kern w:val="0"/>
                <w:sz w:val="32"/>
                <w:szCs w:val="32"/>
              </w:rPr>
              <w:t>号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36" w:rsidRPr="00D32636" w:rsidRDefault="00D32636" w:rsidP="00F23998">
            <w:pPr>
              <w:widowControl/>
              <w:jc w:val="center"/>
              <w:rPr>
                <w:rFonts w:ascii="仿宋_GB2312" w:eastAsia="仿宋_GB2312" w:hAnsi="仿宋" w:cs="Arial"/>
                <w:bCs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bCs/>
                <w:kern w:val="0"/>
                <w:sz w:val="32"/>
                <w:szCs w:val="32"/>
              </w:rPr>
              <w:t>申报类别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36" w:rsidRPr="00D32636" w:rsidRDefault="00D32636" w:rsidP="00F23998">
            <w:pPr>
              <w:widowControl/>
              <w:jc w:val="center"/>
              <w:rPr>
                <w:rFonts w:ascii="仿宋_GB2312" w:eastAsia="仿宋_GB2312" w:hAnsi="仿宋" w:cs="Arial"/>
                <w:bCs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36" w:rsidRPr="00D32636" w:rsidRDefault="00D32636" w:rsidP="00F23998">
            <w:pPr>
              <w:widowControl/>
              <w:jc w:val="center"/>
              <w:rPr>
                <w:rFonts w:ascii="仿宋_GB2312" w:eastAsia="仿宋_GB2312" w:hAnsi="仿宋" w:cs="Arial"/>
                <w:bCs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36" w:rsidRPr="00D32636" w:rsidRDefault="00D32636" w:rsidP="00F23998">
            <w:pPr>
              <w:widowControl/>
              <w:jc w:val="center"/>
              <w:rPr>
                <w:rFonts w:ascii="仿宋_GB2312" w:eastAsia="仿宋_GB2312" w:hAnsi="仿宋" w:cs="Arial"/>
                <w:bCs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bCs/>
                <w:kern w:val="0"/>
                <w:sz w:val="32"/>
                <w:szCs w:val="32"/>
              </w:rPr>
              <w:t>申报评审资格</w:t>
            </w:r>
          </w:p>
        </w:tc>
      </w:tr>
      <w:tr w:rsidR="000C70C4" w:rsidRPr="00E53B57" w:rsidTr="003F7875">
        <w:trPr>
          <w:trHeight w:val="74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正常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46AE5">
              <w:rPr>
                <w:rFonts w:ascii="仿宋_GB2312" w:eastAsia="仿宋_GB2312" w:hint="eastAsia"/>
                <w:sz w:val="32"/>
                <w:szCs w:val="32"/>
              </w:rPr>
              <w:t>长春市社保档案管理中心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46AE5">
              <w:rPr>
                <w:rFonts w:ascii="仿宋_GB2312" w:eastAsia="仿宋_GB2312" w:hint="eastAsia"/>
                <w:sz w:val="32"/>
                <w:szCs w:val="32"/>
              </w:rPr>
              <w:t>张丽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高级</w:t>
            </w:r>
            <w:r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审计师</w:t>
            </w:r>
          </w:p>
        </w:tc>
      </w:tr>
      <w:tr w:rsidR="000C70C4" w:rsidRPr="00E53B57" w:rsidTr="003F7875">
        <w:trPr>
          <w:trHeight w:val="74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正常</w:t>
            </w: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46AE5">
              <w:rPr>
                <w:rFonts w:ascii="仿宋_GB2312" w:eastAsia="仿宋_GB2312" w:hint="eastAsia"/>
                <w:sz w:val="32"/>
                <w:szCs w:val="32"/>
              </w:rPr>
              <w:t>吉林省审计研究和计算机技术中心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46AE5">
              <w:rPr>
                <w:rFonts w:ascii="仿宋_GB2312" w:eastAsia="仿宋_GB2312" w:hint="eastAsia"/>
                <w:sz w:val="32"/>
                <w:szCs w:val="32"/>
              </w:rPr>
              <w:t>蒋文奇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高级</w:t>
            </w:r>
            <w:r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审计师</w:t>
            </w:r>
          </w:p>
        </w:tc>
      </w:tr>
      <w:tr w:rsidR="000C70C4" w:rsidRPr="00E53B57" w:rsidTr="003F7875">
        <w:trPr>
          <w:trHeight w:val="74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正常</w:t>
            </w: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46AE5">
              <w:rPr>
                <w:rFonts w:ascii="仿宋_GB2312" w:eastAsia="仿宋_GB2312" w:hint="eastAsia"/>
                <w:sz w:val="32"/>
                <w:szCs w:val="32"/>
              </w:rPr>
              <w:t>安图县审计中心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646AE5">
              <w:rPr>
                <w:rFonts w:ascii="仿宋_GB2312" w:eastAsia="仿宋_GB2312" w:hint="eastAsia"/>
                <w:sz w:val="32"/>
                <w:szCs w:val="32"/>
              </w:rPr>
              <w:t>孟庆蕾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高级</w:t>
            </w:r>
            <w:r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审计师</w:t>
            </w:r>
          </w:p>
        </w:tc>
      </w:tr>
      <w:tr w:rsidR="000C70C4" w:rsidRPr="00E53B57" w:rsidTr="003F7875">
        <w:trPr>
          <w:trHeight w:val="74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0C70C4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正常</w:t>
            </w: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46AE5">
              <w:rPr>
                <w:rFonts w:ascii="仿宋_GB2312" w:eastAsia="仿宋_GB2312" w:hint="eastAsia"/>
                <w:sz w:val="32"/>
                <w:szCs w:val="32"/>
              </w:rPr>
              <w:t>吉林省科技投资基金有限公司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46AE5">
              <w:rPr>
                <w:rFonts w:ascii="仿宋_GB2312" w:eastAsia="仿宋_GB2312" w:hint="eastAsia"/>
                <w:sz w:val="32"/>
                <w:szCs w:val="32"/>
              </w:rPr>
              <w:t>张斌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高级</w:t>
            </w:r>
            <w:r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审计师</w:t>
            </w:r>
          </w:p>
        </w:tc>
      </w:tr>
      <w:tr w:rsidR="000C70C4" w:rsidRPr="00E53B57" w:rsidTr="003F7875">
        <w:trPr>
          <w:trHeight w:val="74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0C70C4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破格</w:t>
            </w: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46AE5">
              <w:rPr>
                <w:rFonts w:ascii="仿宋_GB2312" w:eastAsia="仿宋_GB2312" w:hint="eastAsia"/>
                <w:sz w:val="32"/>
                <w:szCs w:val="32"/>
              </w:rPr>
              <w:t>松原市审计局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46AE5">
              <w:rPr>
                <w:rFonts w:ascii="仿宋_GB2312" w:eastAsia="仿宋_GB2312" w:hint="eastAsia"/>
                <w:sz w:val="32"/>
                <w:szCs w:val="32"/>
              </w:rPr>
              <w:t>张凤阁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高级</w:t>
            </w:r>
            <w:r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审计师</w:t>
            </w:r>
          </w:p>
        </w:tc>
      </w:tr>
      <w:tr w:rsidR="000C70C4" w:rsidRPr="00E53B57" w:rsidTr="003F7875">
        <w:trPr>
          <w:trHeight w:val="74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正常</w:t>
            </w: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0C4">
              <w:rPr>
                <w:rFonts w:ascii="仿宋_GB2312" w:eastAsia="仿宋_GB2312" w:hint="eastAsia"/>
                <w:sz w:val="32"/>
                <w:szCs w:val="32"/>
              </w:rPr>
              <w:t>审计署长春特派办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0C4" w:rsidRPr="00646AE5" w:rsidRDefault="000C70C4" w:rsidP="000C70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0C4">
              <w:rPr>
                <w:rFonts w:ascii="仿宋_GB2312" w:eastAsia="仿宋_GB2312" w:hint="eastAsia"/>
                <w:sz w:val="32"/>
                <w:szCs w:val="32"/>
              </w:rPr>
              <w:t>彭昭锋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0C4" w:rsidRPr="00D32636" w:rsidRDefault="000C70C4" w:rsidP="000C70C4">
            <w:pPr>
              <w:widowControl/>
              <w:jc w:val="center"/>
              <w:rPr>
                <w:rFonts w:ascii="仿宋_GB2312" w:eastAsia="仿宋_GB2312" w:hAnsi="仿宋" w:cs="Arial"/>
                <w:color w:val="000000"/>
                <w:kern w:val="0"/>
                <w:sz w:val="32"/>
                <w:szCs w:val="32"/>
              </w:rPr>
            </w:pPr>
            <w:r w:rsidRPr="00D32636"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高级</w:t>
            </w:r>
            <w:r>
              <w:rPr>
                <w:rFonts w:ascii="仿宋_GB2312" w:eastAsia="仿宋_GB2312" w:hAnsi="仿宋" w:cs="Arial" w:hint="eastAsia"/>
                <w:color w:val="000000"/>
                <w:kern w:val="0"/>
                <w:sz w:val="32"/>
                <w:szCs w:val="32"/>
              </w:rPr>
              <w:t>审计师</w:t>
            </w:r>
          </w:p>
        </w:tc>
      </w:tr>
    </w:tbl>
    <w:p w:rsidR="00D32636" w:rsidRPr="000C70C4" w:rsidRDefault="000C70C4" w:rsidP="00646AE5">
      <w:pPr>
        <w:rPr>
          <w:rFonts w:ascii="楷体_GB2312" w:eastAsia="楷体_GB2312"/>
          <w:sz w:val="32"/>
          <w:szCs w:val="36"/>
        </w:rPr>
      </w:pPr>
      <w:r w:rsidRPr="000C70C4">
        <w:rPr>
          <w:rFonts w:ascii="楷体_GB2312" w:eastAsia="楷体_GB2312" w:hint="eastAsia"/>
          <w:sz w:val="32"/>
          <w:szCs w:val="36"/>
        </w:rPr>
        <w:t>注：以上顺序按网上报名顺序排序</w:t>
      </w:r>
    </w:p>
    <w:sectPr w:rsidR="00D32636" w:rsidRPr="000C70C4" w:rsidSect="00D32636">
      <w:pgSz w:w="16838" w:h="11906" w:orient="landscape"/>
      <w:pgMar w:top="1985" w:right="1588" w:bottom="2098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A9" w:rsidRDefault="001661A9" w:rsidP="001A5235">
      <w:r>
        <w:separator/>
      </w:r>
    </w:p>
  </w:endnote>
  <w:endnote w:type="continuationSeparator" w:id="0">
    <w:p w:rsidR="001661A9" w:rsidRDefault="001661A9" w:rsidP="001A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A9" w:rsidRDefault="001661A9" w:rsidP="001A5235">
      <w:r>
        <w:separator/>
      </w:r>
    </w:p>
  </w:footnote>
  <w:footnote w:type="continuationSeparator" w:id="0">
    <w:p w:rsidR="001661A9" w:rsidRDefault="001661A9" w:rsidP="001A5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36"/>
    <w:rsid w:val="000C70C4"/>
    <w:rsid w:val="001661A9"/>
    <w:rsid w:val="001A5235"/>
    <w:rsid w:val="003E38F1"/>
    <w:rsid w:val="00605AFC"/>
    <w:rsid w:val="00646AE5"/>
    <w:rsid w:val="00701374"/>
    <w:rsid w:val="00A10C51"/>
    <w:rsid w:val="00A80F0E"/>
    <w:rsid w:val="00B7015B"/>
    <w:rsid w:val="00C47C55"/>
    <w:rsid w:val="00D32636"/>
    <w:rsid w:val="00F0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10C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0C5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A5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523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A5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A52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10C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0C5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A5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523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A5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A52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Admin</cp:lastModifiedBy>
  <cp:revision>4</cp:revision>
  <cp:lastPrinted>2017-01-19T06:56:00Z</cp:lastPrinted>
  <dcterms:created xsi:type="dcterms:W3CDTF">2017-01-19T06:54:00Z</dcterms:created>
  <dcterms:modified xsi:type="dcterms:W3CDTF">2017-01-19T07:24:00Z</dcterms:modified>
</cp:coreProperties>
</file>